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F3E" w14:textId="317244EC" w:rsidR="00A57893" w:rsidRDefault="00C700A9">
      <w:r>
        <w:rPr>
          <w:noProof/>
        </w:rPr>
        <w:drawing>
          <wp:inline distT="0" distB="0" distL="0" distR="0" wp14:anchorId="45BA2D75" wp14:editId="322E3349">
            <wp:extent cx="1571625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36" cy="211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DD91" w14:textId="72C11135" w:rsidR="00C700A9" w:rsidRDefault="00C700A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ՆԵԼԼԻ ԱՐՄԵՆԻ ԱՌԱՔԵԼՅԱՆ</w:t>
      </w:r>
    </w:p>
    <w:p w14:paraId="73BE238C" w14:textId="25078C7E" w:rsidR="00C700A9" w:rsidRDefault="00C700A9">
      <w:pPr>
        <w:rPr>
          <w:rFonts w:ascii="Sylfaen" w:eastAsia="MS Mincho" w:hAnsi="Sylfaen" w:cs="MS Mincho"/>
          <w:lang w:val="hy-AM"/>
        </w:rPr>
      </w:pPr>
      <w:r>
        <w:rPr>
          <w:rFonts w:ascii="Sylfaen" w:hAnsi="Sylfaen"/>
          <w:lang w:val="hy-AM"/>
        </w:rPr>
        <w:t>Ի</w:t>
      </w:r>
      <w:r>
        <w:rPr>
          <w:rFonts w:ascii="MS Mincho" w:eastAsia="MS Mincho" w:hAnsi="MS Mincho" w:cs="MS Mincho"/>
          <w:lang w:val="hy-AM"/>
        </w:rPr>
        <w:t>․</w:t>
      </w:r>
      <w:r>
        <w:rPr>
          <w:rFonts w:ascii="Sylfaen" w:eastAsia="MS Mincho" w:hAnsi="Sylfaen" w:cs="MS Mincho"/>
          <w:lang w:val="hy-AM"/>
        </w:rPr>
        <w:t>գ</w:t>
      </w:r>
      <w:r>
        <w:rPr>
          <w:rFonts w:ascii="MS Mincho" w:eastAsia="MS Mincho" w:hAnsi="MS Mincho" w:cs="MS Mincho"/>
          <w:lang w:val="hy-AM"/>
        </w:rPr>
        <w:t>․</w:t>
      </w:r>
      <w:r>
        <w:rPr>
          <w:rFonts w:ascii="Sylfaen" w:eastAsia="MS Mincho" w:hAnsi="Sylfaen" w:cs="MS Mincho"/>
          <w:lang w:val="hy-AM"/>
        </w:rPr>
        <w:t>թ</w:t>
      </w:r>
      <w:r>
        <w:rPr>
          <w:rFonts w:ascii="MS Mincho" w:eastAsia="MS Mincho" w:hAnsi="MS Mincho" w:cs="MS Mincho"/>
          <w:lang w:val="hy-AM"/>
        </w:rPr>
        <w:t>․</w:t>
      </w:r>
      <w:r>
        <w:rPr>
          <w:rFonts w:ascii="Sylfaen" w:eastAsia="MS Mincho" w:hAnsi="Sylfaen" w:cs="MS Mincho"/>
          <w:lang w:val="hy-AM"/>
        </w:rPr>
        <w:t>, ավագ դասախոս</w:t>
      </w:r>
    </w:p>
    <w:p w14:paraId="2DA578BE" w14:textId="71DC7B14" w:rsidR="00C700A9" w:rsidRDefault="00C700A9">
      <w:pPr>
        <w:rPr>
          <w:rFonts w:ascii="Sylfaen" w:eastAsia="MS Mincho" w:hAnsi="Sylfaen" w:cs="MS Mincho"/>
          <w:lang w:val="en-US"/>
        </w:rPr>
      </w:pPr>
      <w:r>
        <w:rPr>
          <w:rFonts w:ascii="Sylfaen" w:eastAsia="MS Mincho" w:hAnsi="Sylfaen" w:cs="MS Mincho"/>
          <w:lang w:val="en-US"/>
        </w:rPr>
        <w:t xml:space="preserve">e-mail: </w:t>
      </w:r>
      <w:hyperlink r:id="rId5" w:history="1">
        <w:r w:rsidRPr="00C956BB">
          <w:rPr>
            <w:rStyle w:val="Hyperlink"/>
            <w:rFonts w:ascii="Sylfaen" w:eastAsia="MS Mincho" w:hAnsi="Sylfaen" w:cs="MS Mincho"/>
            <w:lang w:val="en-US"/>
          </w:rPr>
          <w:t>N_araqelyan@mail.ru</w:t>
        </w:r>
      </w:hyperlink>
    </w:p>
    <w:p w14:paraId="326AA0FB" w14:textId="3FAE9A9F" w:rsidR="00C700A9" w:rsidRDefault="00C700A9">
      <w:pPr>
        <w:rPr>
          <w:rFonts w:ascii="Sylfaen" w:eastAsia="MS Mincho" w:hAnsi="Sylfaen" w:cs="MS Mincho"/>
          <w:lang w:val="en-US"/>
        </w:rPr>
      </w:pPr>
    </w:p>
    <w:p w14:paraId="286E8CA5" w14:textId="4AA2FE54" w:rsidR="00C700A9" w:rsidRDefault="00C700A9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Կրթություն</w:t>
      </w:r>
    </w:p>
    <w:p w14:paraId="6A03BF45" w14:textId="02461984" w:rsidR="00C700A9" w:rsidRPr="00C700A9" w:rsidRDefault="00C700A9">
      <w:pPr>
        <w:rPr>
          <w:rFonts w:ascii="Sylfaen" w:eastAsia="MS Mincho" w:hAnsi="Sylfaen" w:cs="MS Mincho"/>
          <w:lang w:val="hy-AM"/>
        </w:rPr>
      </w:pPr>
      <w:r w:rsidRPr="00C700A9">
        <w:rPr>
          <w:lang w:val="hy-AM"/>
        </w:rPr>
        <w:t>2005-2009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Բակալավրիատ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Երևանի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պետական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իրավագիտության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ֆակուլտետ</w:t>
      </w:r>
      <w:r w:rsidRPr="00C700A9">
        <w:rPr>
          <w:lang w:val="hy-AM"/>
        </w:rPr>
        <w:br/>
        <w:t>2009-2011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Մագիստրատուրա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Երևանի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պետական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իրավագիտության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ֆակուլտետ</w:t>
      </w:r>
      <w:r w:rsidRPr="00C700A9">
        <w:rPr>
          <w:lang w:val="hy-AM"/>
        </w:rPr>
        <w:br/>
        <w:t>2015-2017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Մագիստրատուրա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Միջազգային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իրավունք՝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մարդու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իրավունքներ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Չարլզի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Պրահա</w:t>
      </w:r>
      <w:r w:rsidRPr="00C700A9">
        <w:rPr>
          <w:lang w:val="hy-AM"/>
        </w:rPr>
        <w:br/>
        <w:t>2011-2015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Ասպիրանտուրա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Երևանի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պետական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իրավագիտության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ֆակուլտետ</w:t>
      </w:r>
    </w:p>
    <w:p w14:paraId="13E47064" w14:textId="564D99B8" w:rsidR="00C700A9" w:rsidRDefault="00C700A9">
      <w:pPr>
        <w:rPr>
          <w:rFonts w:ascii="Sylfaen" w:eastAsia="MS Mincho" w:hAnsi="Sylfaen" w:cs="MS Mincho"/>
          <w:lang w:val="hy-AM"/>
        </w:rPr>
      </w:pPr>
      <w:r>
        <w:rPr>
          <w:rFonts w:ascii="Sylfaen" w:eastAsia="MS Mincho" w:hAnsi="Sylfaen" w:cs="MS Mincho"/>
          <w:lang w:val="hy-AM"/>
        </w:rPr>
        <w:t>Աշխատանքային փորձ</w:t>
      </w:r>
    </w:p>
    <w:p w14:paraId="7A0F0D98" w14:textId="547E4378" w:rsidR="00C700A9" w:rsidRDefault="00C700A9">
      <w:pPr>
        <w:rPr>
          <w:rFonts w:ascii="Sylfaen" w:hAnsi="Sylfaen" w:cs="Sylfaen"/>
          <w:lang w:val="hy-AM"/>
        </w:rPr>
      </w:pPr>
      <w:r w:rsidRPr="00C700A9">
        <w:rPr>
          <w:lang w:val="hy-AM"/>
        </w:rPr>
        <w:t>2011-2013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Գլխավոր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մասնագետ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Վերլուծական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և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փորձագիտական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բաժին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ՀՀ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Սահմանադրական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դատարան</w:t>
      </w:r>
      <w:r w:rsidRPr="00C700A9">
        <w:rPr>
          <w:lang w:val="hy-AM"/>
        </w:rPr>
        <w:br/>
        <w:t>2013-2019</w:t>
      </w:r>
      <w:r w:rsidRPr="00C700A9">
        <w:rPr>
          <w:rFonts w:ascii="Sylfaen" w:hAnsi="Sylfaen" w:cs="Sylfaen"/>
          <w:lang w:val="hy-AM"/>
        </w:rPr>
        <w:t>թթ</w:t>
      </w:r>
      <w:r w:rsidRPr="00C700A9">
        <w:rPr>
          <w:lang w:val="hy-AM"/>
        </w:rPr>
        <w:t xml:space="preserve">. - </w:t>
      </w:r>
      <w:r w:rsidRPr="00C700A9">
        <w:rPr>
          <w:rFonts w:ascii="Sylfaen" w:hAnsi="Sylfaen" w:cs="Sylfaen"/>
          <w:lang w:val="hy-AM"/>
        </w:rPr>
        <w:t>Առաջատար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մասնագետ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Վերլուծական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և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փորձագիտական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բաժին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ՀՀ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Սահմանադրական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դատարան</w:t>
      </w:r>
      <w:r w:rsidRPr="00C700A9">
        <w:rPr>
          <w:lang w:val="hy-AM"/>
        </w:rPr>
        <w:br/>
        <w:t>2019-</w:t>
      </w:r>
      <w:r w:rsidRPr="00C700A9">
        <w:rPr>
          <w:rFonts w:ascii="Sylfaen" w:hAnsi="Sylfaen" w:cs="Sylfaen"/>
          <w:lang w:val="hy-AM"/>
        </w:rPr>
        <w:t>ից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մինչ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օրս</w:t>
      </w:r>
      <w:r w:rsidRPr="00C700A9">
        <w:rPr>
          <w:lang w:val="hy-AM"/>
        </w:rPr>
        <w:t xml:space="preserve"> - </w:t>
      </w:r>
      <w:r w:rsidRPr="00C700A9">
        <w:rPr>
          <w:rFonts w:ascii="Sylfaen" w:hAnsi="Sylfaen" w:cs="Sylfaen"/>
          <w:lang w:val="hy-AM"/>
        </w:rPr>
        <w:t>Եղիշե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Գրիգորյանի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դատական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գործերին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վերաբերող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հարցերի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բաժնի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ղեկավար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Վերաքննիչ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դատարան</w:t>
      </w:r>
    </w:p>
    <w:p w14:paraId="32EB0A13" w14:textId="77777777" w:rsidR="00C700A9" w:rsidRDefault="00C700A9">
      <w:pPr>
        <w:rPr>
          <w:rFonts w:ascii="Sylfaen" w:hAnsi="Sylfaen" w:cs="Sylfaen"/>
          <w:lang w:val="hy-AM"/>
        </w:rPr>
      </w:pPr>
      <w:r w:rsidRPr="00C700A9">
        <w:rPr>
          <w:rStyle w:val="Strong"/>
          <w:rFonts w:ascii="Sylfaen" w:hAnsi="Sylfaen" w:cs="Sylfaen"/>
          <w:lang w:val="hy-AM"/>
        </w:rPr>
        <w:t>Դասախոսական</w:t>
      </w:r>
      <w:r w:rsidRPr="00C700A9">
        <w:rPr>
          <w:rStyle w:val="Strong"/>
          <w:lang w:val="hy-AM"/>
        </w:rPr>
        <w:t xml:space="preserve"> </w:t>
      </w:r>
      <w:r w:rsidRPr="00C700A9">
        <w:rPr>
          <w:rStyle w:val="Strong"/>
          <w:rFonts w:ascii="Sylfaen" w:hAnsi="Sylfaen" w:cs="Sylfaen"/>
          <w:lang w:val="hy-AM"/>
        </w:rPr>
        <w:t>գործունեություն</w:t>
      </w:r>
      <w:r w:rsidRPr="00C700A9">
        <w:rPr>
          <w:lang w:val="hy-AM"/>
        </w:rPr>
        <w:br/>
        <w:t>2016</w:t>
      </w:r>
      <w:r w:rsidRPr="00C700A9">
        <w:rPr>
          <w:rFonts w:ascii="Sylfaen" w:hAnsi="Sylfaen" w:cs="Sylfaen"/>
          <w:lang w:val="hy-AM"/>
        </w:rPr>
        <w:t>թ</w:t>
      </w:r>
      <w:r w:rsidRPr="00C700A9">
        <w:rPr>
          <w:lang w:val="hy-AM"/>
        </w:rPr>
        <w:t>.-</w:t>
      </w:r>
      <w:r w:rsidRPr="00C700A9">
        <w:rPr>
          <w:rFonts w:ascii="Sylfaen" w:hAnsi="Sylfaen" w:cs="Sylfaen"/>
          <w:lang w:val="hy-AM"/>
        </w:rPr>
        <w:t>ից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մինչ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օրս</w:t>
      </w:r>
      <w:r w:rsidRPr="00C700A9">
        <w:rPr>
          <w:lang w:val="hy-AM"/>
        </w:rPr>
        <w:t xml:space="preserve"> - </w:t>
      </w:r>
      <w:r w:rsidRPr="00C700A9">
        <w:rPr>
          <w:rFonts w:ascii="Sylfaen" w:hAnsi="Sylfaen" w:cs="Sylfaen"/>
          <w:lang w:val="hy-AM"/>
        </w:rPr>
        <w:t>Ավագ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դասախոս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Իրավ</w:t>
      </w:r>
      <w:r>
        <w:rPr>
          <w:rFonts w:ascii="Sylfaen" w:hAnsi="Sylfaen" w:cs="Sylfaen"/>
          <w:lang w:val="hy-AM"/>
        </w:rPr>
        <w:t xml:space="preserve">ունքի տեսության 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և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Սահմանադրական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իրավունքի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ամբիոն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Ռ</w:t>
      </w:r>
      <w:r>
        <w:rPr>
          <w:rFonts w:ascii="Sylfaen" w:hAnsi="Sylfaen" w:cs="Sylfaen"/>
          <w:lang w:val="hy-AM"/>
        </w:rPr>
        <w:t>ուս</w:t>
      </w:r>
      <w:r w:rsidRPr="00C700A9">
        <w:rPr>
          <w:lang w:val="hy-AM"/>
        </w:rPr>
        <w:t>-</w:t>
      </w:r>
      <w:r w:rsidRPr="00C700A9">
        <w:rPr>
          <w:rFonts w:ascii="Sylfaen" w:hAnsi="Sylfaen" w:cs="Sylfaen"/>
          <w:lang w:val="hy-AM"/>
        </w:rPr>
        <w:t>Հա</w:t>
      </w:r>
      <w:r>
        <w:rPr>
          <w:rFonts w:ascii="Sylfaen" w:hAnsi="Sylfaen" w:cs="Sylfaen"/>
          <w:lang w:val="hy-AM"/>
        </w:rPr>
        <w:t>յկակա</w:t>
      </w:r>
      <w:r w:rsidRPr="00C700A9">
        <w:rPr>
          <w:rFonts w:ascii="Sylfaen" w:hAnsi="Sylfaen" w:cs="Sylfaen"/>
          <w:lang w:val="hy-AM"/>
        </w:rPr>
        <w:t>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համալսարանի</w:t>
      </w:r>
      <w:r w:rsidRPr="00C700A9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իրավունքի ինստիտուտ </w:t>
      </w:r>
    </w:p>
    <w:p w14:paraId="0AEF2877" w14:textId="1FC21584" w:rsidR="00C700A9" w:rsidRDefault="00C700A9">
      <w:pPr>
        <w:rPr>
          <w:rFonts w:ascii="Sylfaen" w:hAnsi="Sylfaen" w:cs="Sylfaen"/>
          <w:lang w:val="hy-AM"/>
        </w:rPr>
      </w:pPr>
      <w:r w:rsidRPr="00C700A9">
        <w:rPr>
          <w:lang w:val="hy-AM"/>
        </w:rPr>
        <w:t>2017</w:t>
      </w:r>
      <w:r w:rsidRPr="00C700A9">
        <w:rPr>
          <w:rFonts w:ascii="Sylfaen" w:hAnsi="Sylfaen" w:cs="Sylfaen"/>
          <w:lang w:val="hy-AM"/>
        </w:rPr>
        <w:t>թ</w:t>
      </w:r>
      <w:r w:rsidRPr="00C700A9">
        <w:rPr>
          <w:lang w:val="hy-AM"/>
        </w:rPr>
        <w:t>.-</w:t>
      </w:r>
      <w:r w:rsidRPr="00C700A9">
        <w:rPr>
          <w:rFonts w:ascii="Sylfaen" w:hAnsi="Sylfaen" w:cs="Sylfaen"/>
          <w:lang w:val="hy-AM"/>
        </w:rPr>
        <w:t>ից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մինչ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օրս</w:t>
      </w:r>
      <w:r w:rsidRPr="00C700A9">
        <w:rPr>
          <w:lang w:val="hy-AM"/>
        </w:rPr>
        <w:t xml:space="preserve"> - </w:t>
      </w:r>
      <w:r w:rsidRPr="00C700A9">
        <w:rPr>
          <w:rFonts w:ascii="Sylfaen" w:hAnsi="Sylfaen" w:cs="Sylfaen"/>
          <w:lang w:val="hy-AM"/>
        </w:rPr>
        <w:t>Իրավաբա</w:t>
      </w:r>
      <w:r>
        <w:rPr>
          <w:rFonts w:ascii="Sylfaen" w:hAnsi="Sylfaen" w:cs="Sylfaen"/>
          <w:lang w:val="hy-AM"/>
        </w:rPr>
        <w:t>ն</w:t>
      </w:r>
      <w:r w:rsidRPr="00C700A9">
        <w:rPr>
          <w:rFonts w:ascii="Sylfaen" w:hAnsi="Sylfaen" w:cs="Sylfaen"/>
          <w:lang w:val="hy-AM"/>
        </w:rPr>
        <w:t>արան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ֆակուլտետ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Ֆրանսիական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համալսարան</w:t>
      </w:r>
      <w:r w:rsidRPr="00C700A9">
        <w:rPr>
          <w:lang w:val="hy-AM"/>
        </w:rPr>
        <w:t xml:space="preserve">, </w:t>
      </w:r>
      <w:r w:rsidRPr="00C700A9">
        <w:rPr>
          <w:rFonts w:ascii="Sylfaen" w:hAnsi="Sylfaen" w:cs="Sylfaen"/>
          <w:lang w:val="hy-AM"/>
        </w:rPr>
        <w:t>Հայաստան</w:t>
      </w:r>
    </w:p>
    <w:p w14:paraId="73C03F1E" w14:textId="31425DC2" w:rsidR="00C700A9" w:rsidRDefault="00C700A9">
      <w:pPr>
        <w:rPr>
          <w:rFonts w:ascii="Sylfaen" w:hAnsi="Sylfaen" w:cs="Sylfaen"/>
          <w:lang w:val="hy-AM"/>
        </w:rPr>
      </w:pPr>
    </w:p>
    <w:p w14:paraId="5A1398B1" w14:textId="7F7A887A" w:rsidR="00C700A9" w:rsidRDefault="00C700A9">
      <w:pPr>
        <w:rPr>
          <w:rFonts w:ascii="Sylfaen" w:hAnsi="Sylfaen" w:cs="Sylfaen"/>
          <w:lang w:val="hy-AM"/>
        </w:rPr>
      </w:pPr>
      <w:r w:rsidRPr="00C700A9">
        <w:rPr>
          <w:rStyle w:val="Strong"/>
          <w:rFonts w:ascii="Sylfaen" w:hAnsi="Sylfaen" w:cs="Sylfaen"/>
          <w:lang w:val="hy-AM"/>
        </w:rPr>
        <w:t>Լեզուներ</w:t>
      </w:r>
      <w:r w:rsidRPr="00C700A9">
        <w:rPr>
          <w:lang w:val="hy-AM"/>
        </w:rPr>
        <w:br/>
      </w:r>
      <w:r w:rsidRPr="00C700A9">
        <w:rPr>
          <w:rFonts w:ascii="Sylfaen" w:hAnsi="Sylfaen" w:cs="Sylfaen"/>
          <w:lang w:val="hy-AM"/>
        </w:rPr>
        <w:t>Հայերեն՝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մայրենի</w:t>
      </w:r>
      <w:r w:rsidRPr="00C700A9">
        <w:rPr>
          <w:lang w:val="hy-AM"/>
        </w:rPr>
        <w:br/>
      </w:r>
      <w:r w:rsidRPr="00C700A9">
        <w:rPr>
          <w:rFonts w:ascii="Sylfaen" w:hAnsi="Sylfaen" w:cs="Sylfaen"/>
          <w:lang w:val="hy-AM"/>
        </w:rPr>
        <w:t>Անգլերեն՝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գերազանց</w:t>
      </w:r>
      <w:r w:rsidRPr="00C700A9">
        <w:rPr>
          <w:lang w:val="hy-AM"/>
        </w:rPr>
        <w:br/>
      </w:r>
      <w:r w:rsidRPr="00C700A9">
        <w:rPr>
          <w:rFonts w:ascii="Sylfaen" w:hAnsi="Sylfaen" w:cs="Sylfaen"/>
          <w:lang w:val="hy-AM"/>
        </w:rPr>
        <w:lastRenderedPageBreak/>
        <w:t>Ռուսերեն՝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գերազանց</w:t>
      </w:r>
      <w:r w:rsidRPr="00C700A9">
        <w:rPr>
          <w:lang w:val="hy-AM"/>
        </w:rPr>
        <w:br/>
      </w:r>
      <w:r w:rsidRPr="00C700A9">
        <w:rPr>
          <w:rFonts w:ascii="Sylfaen" w:hAnsi="Sylfaen" w:cs="Sylfaen"/>
          <w:lang w:val="hy-AM"/>
        </w:rPr>
        <w:t>Ֆրանսերեն՝</w:t>
      </w:r>
      <w:r w:rsidRPr="00C700A9">
        <w:rPr>
          <w:lang w:val="hy-AM"/>
        </w:rPr>
        <w:t xml:space="preserve"> </w:t>
      </w:r>
      <w:r w:rsidRPr="00C700A9">
        <w:rPr>
          <w:rFonts w:ascii="Sylfaen" w:hAnsi="Sylfaen" w:cs="Sylfaen"/>
          <w:lang w:val="hy-AM"/>
        </w:rPr>
        <w:t>լավ</w:t>
      </w:r>
    </w:p>
    <w:p w14:paraId="1AD2ADAE" w14:textId="2D97E068" w:rsidR="00C700A9" w:rsidRDefault="00C700A9">
      <w:pPr>
        <w:rPr>
          <w:rFonts w:ascii="Sylfaen" w:hAnsi="Sylfaen" w:cs="Sylfaen"/>
          <w:lang w:val="hy-AM"/>
        </w:rPr>
      </w:pPr>
    </w:p>
    <w:p w14:paraId="3688AE47" w14:textId="615BB8AD" w:rsidR="00C700A9" w:rsidRPr="00C700A9" w:rsidRDefault="00C700A9">
      <w:pPr>
        <w:rPr>
          <w:rFonts w:ascii="Sylfaen" w:hAnsi="Sylfaen" w:cs="Sylfaen"/>
          <w:b/>
          <w:bCs/>
          <w:lang w:val="hy-AM"/>
        </w:rPr>
      </w:pPr>
      <w:r w:rsidRPr="00C700A9">
        <w:rPr>
          <w:rFonts w:ascii="Sylfaen" w:hAnsi="Sylfaen" w:cs="Sylfaen"/>
          <w:b/>
          <w:bCs/>
          <w:lang w:val="hy-AM"/>
        </w:rPr>
        <w:t>Առարկաներ</w:t>
      </w:r>
    </w:p>
    <w:p w14:paraId="16C89C97" w14:textId="15D54B1D" w:rsidR="00C700A9" w:rsidRPr="00C700A9" w:rsidRDefault="00C700A9">
      <w:pPr>
        <w:rPr>
          <w:rFonts w:ascii="Sylfaen" w:eastAsia="MS Mincho" w:hAnsi="Sylfaen" w:cs="MS Mincho"/>
          <w:lang w:val="hy-AM"/>
        </w:rPr>
      </w:pPr>
      <w:r>
        <w:rPr>
          <w:rFonts w:ascii="Sylfaen" w:hAnsi="Sylfaen" w:cs="Sylfaen"/>
          <w:lang w:val="hy-AM"/>
        </w:rPr>
        <w:t>Իրավական և քաղաքական ուսմունքների պատմություն</w:t>
      </w:r>
    </w:p>
    <w:sectPr w:rsidR="00C700A9" w:rsidRPr="00C700A9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A9"/>
    <w:rsid w:val="00292ABF"/>
    <w:rsid w:val="00A57893"/>
    <w:rsid w:val="00C700A9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177"/>
  <w15:chartTrackingRefBased/>
  <w15:docId w15:val="{51CEBE59-8690-4D69-8D8D-0ECFE93E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0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_araqelya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2024-11-14T07:39:00Z</dcterms:created>
  <dcterms:modified xsi:type="dcterms:W3CDTF">2024-11-14T07:42:00Z</dcterms:modified>
</cp:coreProperties>
</file>